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E5" w:rsidRPr="0010282A" w:rsidRDefault="000E3C16" w:rsidP="004C3BEC">
      <w:pPr>
        <w:jc w:val="center"/>
        <w:rPr>
          <w:rFonts w:ascii="Times New Roman" w:hAnsi="Times New Roman" w:cs="Times New Roman"/>
          <w:sz w:val="32"/>
          <w:szCs w:val="32"/>
        </w:rPr>
      </w:pPr>
      <w:r w:rsidRPr="0010282A">
        <w:rPr>
          <w:rFonts w:ascii="Times New Roman" w:hAnsi="Times New Roman" w:cs="Times New Roman"/>
          <w:sz w:val="32"/>
          <w:szCs w:val="32"/>
        </w:rPr>
        <w:t xml:space="preserve">Реквизиты для перечисления платы за негативное воздействие на окружающую среду ( для  </w:t>
      </w:r>
      <w:proofErr w:type="spellStart"/>
      <w:r w:rsidRPr="0010282A">
        <w:rPr>
          <w:rFonts w:ascii="Times New Roman" w:hAnsi="Times New Roman" w:cs="Times New Roman"/>
          <w:sz w:val="32"/>
          <w:szCs w:val="32"/>
        </w:rPr>
        <w:t>природопользователей</w:t>
      </w:r>
      <w:proofErr w:type="spellEnd"/>
      <w:proofErr w:type="gramStart"/>
      <w:r w:rsidRPr="0010282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10282A">
        <w:rPr>
          <w:rFonts w:ascii="Times New Roman" w:hAnsi="Times New Roman" w:cs="Times New Roman"/>
          <w:sz w:val="32"/>
          <w:szCs w:val="32"/>
        </w:rPr>
        <w:t xml:space="preserve"> осуществляющих  деятельность на</w:t>
      </w:r>
      <w:r w:rsidR="0010282A">
        <w:rPr>
          <w:rFonts w:ascii="Times New Roman" w:hAnsi="Times New Roman" w:cs="Times New Roman"/>
          <w:sz w:val="32"/>
          <w:szCs w:val="32"/>
        </w:rPr>
        <w:t xml:space="preserve"> территории Ивановской области)</w:t>
      </w:r>
    </w:p>
    <w:p w:rsidR="000E3C16" w:rsidRDefault="000E3C16" w:rsidP="000E3C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C16">
        <w:rPr>
          <w:rFonts w:ascii="Times New Roman" w:hAnsi="Times New Roman" w:cs="Times New Roman"/>
          <w:b/>
          <w:sz w:val="28"/>
          <w:szCs w:val="28"/>
        </w:rPr>
        <w:t>Получатель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УФК по Ивановской области (Межрегиональное  управление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Владимирской и Ивановской  областям)</w:t>
      </w:r>
      <w:proofErr w:type="gramEnd"/>
    </w:p>
    <w:p w:rsidR="000E3C16" w:rsidRPr="0010282A" w:rsidRDefault="000E3C16" w:rsidP="000E3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ИНН: </w:t>
      </w:r>
      <w:r w:rsidRPr="0010282A">
        <w:rPr>
          <w:rFonts w:ascii="Times New Roman" w:hAnsi="Times New Roman" w:cs="Times New Roman"/>
          <w:sz w:val="28"/>
          <w:szCs w:val="28"/>
        </w:rPr>
        <w:t>33290329</w:t>
      </w:r>
      <w:r w:rsidR="00763BDC" w:rsidRPr="0010282A">
        <w:rPr>
          <w:rFonts w:ascii="Times New Roman" w:hAnsi="Times New Roman" w:cs="Times New Roman"/>
          <w:sz w:val="28"/>
          <w:szCs w:val="28"/>
        </w:rPr>
        <w:t>32</w:t>
      </w:r>
    </w:p>
    <w:p w:rsidR="00763BDC" w:rsidRPr="0010282A" w:rsidRDefault="00763BDC" w:rsidP="000E3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КПП: </w:t>
      </w:r>
      <w:r w:rsidRPr="0010282A">
        <w:rPr>
          <w:rFonts w:ascii="Times New Roman" w:hAnsi="Times New Roman" w:cs="Times New Roman"/>
          <w:sz w:val="28"/>
          <w:szCs w:val="28"/>
        </w:rPr>
        <w:t>332901001</w:t>
      </w:r>
    </w:p>
    <w:p w:rsidR="00763BDC" w:rsidRDefault="00763BDC" w:rsidP="000E3C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Банк получателя: </w:t>
      </w:r>
      <w:r w:rsidRPr="0010282A">
        <w:rPr>
          <w:rFonts w:ascii="Times New Roman" w:hAnsi="Times New Roman" w:cs="Times New Roman"/>
          <w:sz w:val="28"/>
          <w:szCs w:val="28"/>
        </w:rPr>
        <w:t>Отделение Иваново</w:t>
      </w:r>
    </w:p>
    <w:p w:rsidR="00763BDC" w:rsidRPr="0010282A" w:rsidRDefault="00763BDC" w:rsidP="000E3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БИК: </w:t>
      </w:r>
      <w:r w:rsidRPr="0010282A">
        <w:rPr>
          <w:rFonts w:ascii="Times New Roman" w:hAnsi="Times New Roman" w:cs="Times New Roman"/>
          <w:sz w:val="28"/>
          <w:szCs w:val="28"/>
        </w:rPr>
        <w:t>042406001</w:t>
      </w:r>
    </w:p>
    <w:p w:rsidR="00763BDC" w:rsidRPr="0010282A" w:rsidRDefault="00763BDC" w:rsidP="000E3C1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/с: </w:t>
      </w:r>
      <w:r w:rsidRPr="0010282A">
        <w:rPr>
          <w:rFonts w:ascii="Times New Roman" w:hAnsi="Times New Roman" w:cs="Times New Roman"/>
          <w:sz w:val="28"/>
          <w:szCs w:val="28"/>
        </w:rPr>
        <w:t>40101810700000010001</w:t>
      </w:r>
    </w:p>
    <w:p w:rsidR="00763BDC" w:rsidRDefault="00763BDC" w:rsidP="000E3C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КБК получателя:</w:t>
      </w:r>
    </w:p>
    <w:p w:rsidR="00763BDC" w:rsidRPr="0010282A" w:rsidRDefault="00763BDC" w:rsidP="000E3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048 1 12 01010 01 6000 120</w:t>
      </w:r>
      <w:r w:rsidRPr="0010282A">
        <w:rPr>
          <w:rFonts w:ascii="Times New Roman" w:hAnsi="Times New Roman" w:cs="Times New Roman"/>
          <w:sz w:val="28"/>
          <w:szCs w:val="28"/>
        </w:rPr>
        <w:t>- плата за выбросы загрязняющих веществ 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82A">
        <w:rPr>
          <w:rFonts w:ascii="Times New Roman" w:hAnsi="Times New Roman" w:cs="Times New Roman"/>
          <w:sz w:val="28"/>
          <w:szCs w:val="28"/>
        </w:rPr>
        <w:t>атмосферный воздух стационарными источниками;</w:t>
      </w:r>
    </w:p>
    <w:p w:rsidR="00763BDC" w:rsidRPr="0010282A" w:rsidRDefault="00804C05" w:rsidP="000E3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048 1 12 01030 01 </w:t>
      </w:r>
      <w:r w:rsidR="00763BDC">
        <w:rPr>
          <w:rFonts w:ascii="Times New Roman" w:hAnsi="Times New Roman" w:cs="Times New Roman"/>
          <w:b/>
          <w:sz w:val="28"/>
          <w:szCs w:val="28"/>
        </w:rPr>
        <w:t>6000 120 –</w:t>
      </w:r>
      <w:r w:rsidR="00763BDC" w:rsidRPr="0010282A">
        <w:rPr>
          <w:rFonts w:ascii="Times New Roman" w:hAnsi="Times New Roman" w:cs="Times New Roman"/>
          <w:sz w:val="28"/>
          <w:szCs w:val="28"/>
        </w:rPr>
        <w:t>плата за сбросы загрязняющих веществ</w:t>
      </w:r>
      <w:r w:rsidR="00763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BDC" w:rsidRPr="0010282A">
        <w:rPr>
          <w:rFonts w:ascii="Times New Roman" w:hAnsi="Times New Roman" w:cs="Times New Roman"/>
          <w:sz w:val="28"/>
          <w:szCs w:val="28"/>
        </w:rPr>
        <w:t>водные объекты;</w:t>
      </w:r>
    </w:p>
    <w:p w:rsidR="00804C05" w:rsidRPr="0010282A" w:rsidRDefault="00763BDC" w:rsidP="000E3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048 1 12 01041 01 6000</w:t>
      </w:r>
      <w:r w:rsidR="00804C05">
        <w:rPr>
          <w:rFonts w:ascii="Times New Roman" w:hAnsi="Times New Roman" w:cs="Times New Roman"/>
          <w:b/>
          <w:sz w:val="28"/>
          <w:szCs w:val="28"/>
        </w:rPr>
        <w:t xml:space="preserve"> 120</w:t>
      </w:r>
      <w:r w:rsidR="00804C05" w:rsidRPr="0010282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04C05" w:rsidRPr="0010282A">
        <w:rPr>
          <w:rFonts w:ascii="Times New Roman" w:hAnsi="Times New Roman" w:cs="Times New Roman"/>
          <w:sz w:val="28"/>
          <w:szCs w:val="28"/>
        </w:rPr>
        <w:t>плата  за размещение отходов производства;</w:t>
      </w:r>
    </w:p>
    <w:p w:rsidR="00804C05" w:rsidRPr="0010282A" w:rsidRDefault="00804C05" w:rsidP="000E3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048 1 12 01042 01 6000 120</w:t>
      </w:r>
      <w:r w:rsidRPr="0010282A">
        <w:rPr>
          <w:rFonts w:ascii="Times New Roman" w:hAnsi="Times New Roman" w:cs="Times New Roman"/>
          <w:sz w:val="28"/>
          <w:szCs w:val="28"/>
        </w:rPr>
        <w:t>- плата за размещение  твердых коммунальных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82A">
        <w:rPr>
          <w:rFonts w:ascii="Times New Roman" w:hAnsi="Times New Roman" w:cs="Times New Roman"/>
          <w:sz w:val="28"/>
          <w:szCs w:val="28"/>
        </w:rPr>
        <w:t>отходов;</w:t>
      </w:r>
    </w:p>
    <w:p w:rsidR="00763BDC" w:rsidRPr="0010282A" w:rsidRDefault="00804C05" w:rsidP="000E3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ОКТМО:(8 знаков)- </w:t>
      </w:r>
      <w:r w:rsidRPr="0010282A">
        <w:rPr>
          <w:rFonts w:ascii="Times New Roman" w:hAnsi="Times New Roman" w:cs="Times New Roman"/>
          <w:sz w:val="28"/>
          <w:szCs w:val="28"/>
        </w:rPr>
        <w:t xml:space="preserve">указывается по месту нахождения </w:t>
      </w:r>
      <w:proofErr w:type="spellStart"/>
      <w:r w:rsidRPr="0010282A">
        <w:rPr>
          <w:rFonts w:ascii="Times New Roman" w:hAnsi="Times New Roman" w:cs="Times New Roman"/>
          <w:sz w:val="28"/>
          <w:szCs w:val="28"/>
        </w:rPr>
        <w:t>природопользователя</w:t>
      </w:r>
      <w:proofErr w:type="spellEnd"/>
      <w:r w:rsidRPr="0010282A">
        <w:rPr>
          <w:rFonts w:ascii="Times New Roman" w:hAnsi="Times New Roman" w:cs="Times New Roman"/>
          <w:sz w:val="28"/>
          <w:szCs w:val="28"/>
        </w:rPr>
        <w:t xml:space="preserve"> (при внесении платы за выбросы загрязняющих веществ в атмосферный воздух стационарными объектами; платы за сбросы загрязняющих веществ водные объекты) или по месту расположения объекта размещения отходо</w:t>
      </w:r>
      <w:proofErr w:type="gramStart"/>
      <w:r w:rsidRPr="0010282A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10282A">
        <w:rPr>
          <w:rFonts w:ascii="Times New Roman" w:hAnsi="Times New Roman" w:cs="Times New Roman"/>
          <w:sz w:val="28"/>
          <w:szCs w:val="28"/>
        </w:rPr>
        <w:t xml:space="preserve"> в случае внесения платы за размещение отходов производства и потребления) </w:t>
      </w:r>
      <w:r w:rsidR="00763BDC" w:rsidRPr="00102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82A" w:rsidRDefault="0010282A" w:rsidP="000E3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Обратите внимание</w:t>
      </w:r>
      <w:r w:rsidRPr="0010282A">
        <w:rPr>
          <w:rFonts w:ascii="Times New Roman" w:hAnsi="Times New Roman" w:cs="Times New Roman"/>
          <w:b/>
          <w:sz w:val="28"/>
          <w:szCs w:val="28"/>
        </w:rPr>
        <w:t>:</w:t>
      </w:r>
      <w:r w:rsidRPr="0010282A">
        <w:rPr>
          <w:rFonts w:ascii="Times New Roman" w:hAnsi="Times New Roman" w:cs="Times New Roman"/>
          <w:sz w:val="28"/>
          <w:szCs w:val="28"/>
        </w:rPr>
        <w:t xml:space="preserve"> КБК (поле104) и ОКТМО (поле 105)  заполняется строго в соответствующих полях платежного поручения!</w:t>
      </w:r>
    </w:p>
    <w:p w:rsidR="004C3BEC" w:rsidRPr="0010282A" w:rsidRDefault="004C3BEC" w:rsidP="000E3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изменениями, касающимися сдачи отчетности и перечисления средств по плате за негативное воздействие на окружающую среду можно ознакомиться на официальном сайте Межрегионального управления:http://33.</w:t>
      </w:r>
      <w:r>
        <w:rPr>
          <w:rFonts w:ascii="Times New Roman" w:hAnsi="Times New Roman" w:cs="Times New Roman"/>
          <w:sz w:val="28"/>
          <w:szCs w:val="28"/>
          <w:lang w:val="en-US"/>
        </w:rPr>
        <w:t>rpn</w:t>
      </w:r>
      <w:r w:rsidRPr="004C3B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4C3B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C3B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C3BEC" w:rsidRPr="0010282A" w:rsidSect="00C5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C16"/>
    <w:rsid w:val="000E3C16"/>
    <w:rsid w:val="0010282A"/>
    <w:rsid w:val="001520F0"/>
    <w:rsid w:val="004C3BEC"/>
    <w:rsid w:val="00763BDC"/>
    <w:rsid w:val="00804C05"/>
    <w:rsid w:val="00BA0ED6"/>
    <w:rsid w:val="00C5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2018-09-12T11:32:00Z</dcterms:created>
  <dcterms:modified xsi:type="dcterms:W3CDTF">2018-09-12T11:32:00Z</dcterms:modified>
</cp:coreProperties>
</file>